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"/>
        <w:tblOverlap w:val="never"/>
        <w:tblW w:w="97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3B260C" w:rsidRPr="00F62B5E" w14:paraId="53C0A567" w14:textId="77777777" w:rsidTr="009E69F8">
        <w:trPr>
          <w:trHeight w:val="45"/>
        </w:trPr>
        <w:tc>
          <w:tcPr>
            <w:tcW w:w="9756" w:type="dxa"/>
          </w:tcPr>
          <w:p w14:paraId="01D44CE7" w14:textId="5B783084" w:rsidR="00383BB1" w:rsidRPr="00F62B5E" w:rsidRDefault="003B260C" w:rsidP="00E02C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F62B5E">
              <w:rPr>
                <w:sz w:val="22"/>
                <w:szCs w:val="22"/>
              </w:rPr>
              <w:t xml:space="preserve">    </w:t>
            </w:r>
          </w:p>
          <w:p w14:paraId="1568894D" w14:textId="2F40EEDA" w:rsidR="00021B49" w:rsidRPr="00AD6D5F" w:rsidRDefault="007E7254" w:rsidP="00E02C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383BB1">
              <w:t xml:space="preserve">       </w:t>
            </w:r>
            <w:r w:rsidR="005C2177" w:rsidRPr="00383BB1">
              <w:t xml:space="preserve">  </w:t>
            </w:r>
            <w:r w:rsidRPr="00383BB1">
              <w:t xml:space="preserve">   </w:t>
            </w:r>
            <w:r w:rsidR="003B260C" w:rsidRPr="00AD6D5F">
              <w:rPr>
                <w:sz w:val="22"/>
                <w:szCs w:val="22"/>
              </w:rPr>
              <w:t xml:space="preserve">Fakültemiz Kurulu </w:t>
            </w:r>
            <w:r w:rsidR="006D6505">
              <w:rPr>
                <w:sz w:val="22"/>
                <w:szCs w:val="22"/>
              </w:rPr>
              <w:t>3</w:t>
            </w:r>
            <w:r w:rsidR="00F72F5C">
              <w:rPr>
                <w:sz w:val="22"/>
                <w:szCs w:val="22"/>
              </w:rPr>
              <w:t>1</w:t>
            </w:r>
            <w:r w:rsidR="00430AB1" w:rsidRPr="00AD6D5F">
              <w:rPr>
                <w:sz w:val="22"/>
                <w:szCs w:val="22"/>
              </w:rPr>
              <w:t>.</w:t>
            </w:r>
            <w:r w:rsidR="00471AC3" w:rsidRPr="00AD6D5F">
              <w:rPr>
                <w:sz w:val="22"/>
                <w:szCs w:val="22"/>
              </w:rPr>
              <w:t>1</w:t>
            </w:r>
            <w:r w:rsidR="00F72F5C">
              <w:rPr>
                <w:sz w:val="22"/>
                <w:szCs w:val="22"/>
              </w:rPr>
              <w:t>2</w:t>
            </w:r>
            <w:r w:rsidR="00430AB1" w:rsidRPr="00AD6D5F">
              <w:rPr>
                <w:sz w:val="22"/>
                <w:szCs w:val="22"/>
              </w:rPr>
              <w:t>.2020</w:t>
            </w:r>
            <w:r w:rsidR="003B260C" w:rsidRPr="00AD6D5F">
              <w:rPr>
                <w:sz w:val="22"/>
                <w:szCs w:val="22"/>
              </w:rPr>
              <w:t xml:space="preserve"> ta</w:t>
            </w:r>
            <w:r w:rsidR="00FE3CA5" w:rsidRPr="00AD6D5F">
              <w:rPr>
                <w:sz w:val="22"/>
                <w:szCs w:val="22"/>
              </w:rPr>
              <w:t>r</w:t>
            </w:r>
            <w:r w:rsidR="002148AE" w:rsidRPr="00AD6D5F">
              <w:rPr>
                <w:sz w:val="22"/>
                <w:szCs w:val="22"/>
              </w:rPr>
              <w:t>ihinde saat 1</w:t>
            </w:r>
            <w:r w:rsidR="006D6505">
              <w:rPr>
                <w:sz w:val="22"/>
                <w:szCs w:val="22"/>
              </w:rPr>
              <w:t>0</w:t>
            </w:r>
            <w:r w:rsidR="002148AE" w:rsidRPr="00AD6D5F">
              <w:rPr>
                <w:sz w:val="22"/>
                <w:szCs w:val="22"/>
              </w:rPr>
              <w:t>:</w:t>
            </w:r>
            <w:r w:rsidR="003B260C" w:rsidRPr="00AD6D5F">
              <w:rPr>
                <w:sz w:val="22"/>
                <w:szCs w:val="22"/>
                <w:vertAlign w:val="superscript"/>
              </w:rPr>
              <w:t>00</w:t>
            </w:r>
            <w:r w:rsidR="003B260C" w:rsidRPr="00AD6D5F">
              <w:rPr>
                <w:sz w:val="22"/>
                <w:szCs w:val="22"/>
              </w:rPr>
              <w:t>’</w:t>
            </w:r>
            <w:r w:rsidR="006D6505">
              <w:rPr>
                <w:sz w:val="22"/>
                <w:szCs w:val="22"/>
              </w:rPr>
              <w:t xml:space="preserve">da </w:t>
            </w:r>
            <w:r w:rsidR="003B260C" w:rsidRPr="00AD6D5F">
              <w:rPr>
                <w:sz w:val="22"/>
                <w:szCs w:val="22"/>
              </w:rPr>
              <w:t xml:space="preserve">aşağıdaki gündem maddelerini </w:t>
            </w:r>
            <w:r w:rsidR="00451655" w:rsidRPr="00AD6D5F">
              <w:rPr>
                <w:sz w:val="22"/>
                <w:szCs w:val="22"/>
              </w:rPr>
              <w:t xml:space="preserve">görüşmek üzere </w:t>
            </w:r>
            <w:r w:rsidR="00F62B5E" w:rsidRPr="00AD6D5F">
              <w:rPr>
                <w:sz w:val="22"/>
                <w:szCs w:val="22"/>
              </w:rPr>
              <w:t xml:space="preserve">Dekan Prof. Dr. Mustafa DENİZ </w:t>
            </w:r>
            <w:r w:rsidR="004A2FE7" w:rsidRPr="00AD6D5F">
              <w:rPr>
                <w:sz w:val="22"/>
                <w:szCs w:val="22"/>
              </w:rPr>
              <w:t>başkanlığında toplanarak aşağıdaki kararları almıştır.</w:t>
            </w:r>
            <w:r w:rsidR="004A2FE7" w:rsidRPr="00AD6D5F">
              <w:rPr>
                <w:b/>
                <w:bCs/>
                <w:sz w:val="22"/>
                <w:szCs w:val="22"/>
              </w:rPr>
              <w:t xml:space="preserve">  </w:t>
            </w:r>
            <w:r w:rsidR="004A2FE7" w:rsidRPr="00AD6D5F">
              <w:rPr>
                <w:b/>
                <w:sz w:val="22"/>
                <w:szCs w:val="22"/>
              </w:rPr>
              <w:t xml:space="preserve">   </w:t>
            </w:r>
            <w:r w:rsidR="004A2FE7" w:rsidRPr="00AD6D5F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66814E1" w14:textId="77777777" w:rsidR="00462BB6" w:rsidRPr="00AD6D5F" w:rsidRDefault="003B260C" w:rsidP="00E02C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AD6D5F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41F5E7A3" w14:textId="4896DC3C" w:rsidR="00B338D5" w:rsidRPr="00AD6D5F" w:rsidRDefault="00B338D5" w:rsidP="00E02C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AD6D5F">
              <w:rPr>
                <w:b/>
                <w:bCs/>
                <w:sz w:val="22"/>
                <w:szCs w:val="22"/>
              </w:rPr>
              <w:t xml:space="preserve">            </w:t>
            </w:r>
            <w:r w:rsidR="00E02C0C" w:rsidRPr="00AD6D5F">
              <w:rPr>
                <w:b/>
                <w:bCs/>
                <w:sz w:val="22"/>
                <w:szCs w:val="22"/>
                <w:u w:val="single"/>
              </w:rPr>
              <w:t>GÜNDEM:</w:t>
            </w:r>
            <w:r w:rsidRPr="00AD6D5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4F1D5BD" w14:textId="77777777" w:rsidR="006D6505" w:rsidRPr="00D978C6" w:rsidRDefault="006D6505" w:rsidP="006D6505">
            <w:pPr>
              <w:pStyle w:val="ListeParagraf"/>
              <w:numPr>
                <w:ilvl w:val="0"/>
                <w:numId w:val="27"/>
              </w:numPr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978C6">
              <w:rPr>
                <w:sz w:val="22"/>
                <w:szCs w:val="22"/>
              </w:rPr>
              <w:t xml:space="preserve">Fakültemiz Mezuniyet Sonrası Eğitim Koordinasyon Kurulu Üyesi Doç. Dr. Serkan </w:t>
            </w:r>
            <w:proofErr w:type="spellStart"/>
            <w:r w:rsidRPr="00D978C6">
              <w:rPr>
                <w:sz w:val="22"/>
                <w:szCs w:val="22"/>
              </w:rPr>
              <w:t>SİPAHİOĞLU'nun</w:t>
            </w:r>
            <w:proofErr w:type="spellEnd"/>
            <w:r w:rsidRPr="00D978C6">
              <w:rPr>
                <w:sz w:val="22"/>
                <w:szCs w:val="22"/>
              </w:rPr>
              <w:t xml:space="preserve"> Fakültemizden ayrılması nedeniyle yerine üye seçilmesinin görüşülmesi.</w:t>
            </w:r>
          </w:p>
          <w:p w14:paraId="02FEBDD7" w14:textId="601075CD" w:rsidR="00F72F5C" w:rsidRPr="00AD6D5F" w:rsidRDefault="00E342FD" w:rsidP="006D6505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333333"/>
                <w:spacing w:val="-2"/>
                <w:sz w:val="22"/>
                <w:szCs w:val="22"/>
                <w:shd w:val="clear" w:color="auto" w:fill="FFFFFF"/>
              </w:rPr>
            </w:pPr>
            <w:r w:rsidRPr="002C3031">
              <w:rPr>
                <w:sz w:val="22"/>
                <w:szCs w:val="22"/>
              </w:rPr>
              <w:t xml:space="preserve">Fakülte Yönetim Kurulu üyelerinden </w:t>
            </w:r>
            <w:r>
              <w:rPr>
                <w:sz w:val="22"/>
                <w:szCs w:val="22"/>
              </w:rPr>
              <w:t xml:space="preserve">Prof. Dr. Halil </w:t>
            </w:r>
            <w:proofErr w:type="spellStart"/>
            <w:r>
              <w:rPr>
                <w:sz w:val="22"/>
                <w:szCs w:val="22"/>
              </w:rPr>
              <w:t>ÇİFTÇİ’nin</w:t>
            </w:r>
            <w:proofErr w:type="spellEnd"/>
            <w:r w:rsidRPr="002C30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görev süresinin bitmesi nedeniyle,</w:t>
            </w:r>
            <w:r w:rsidRPr="002C3031">
              <w:rPr>
                <w:sz w:val="22"/>
                <w:szCs w:val="22"/>
              </w:rPr>
              <w:t xml:space="preserve"> yerine yeni </w:t>
            </w:r>
            <w:r>
              <w:rPr>
                <w:sz w:val="22"/>
                <w:szCs w:val="22"/>
              </w:rPr>
              <w:t>Profesör</w:t>
            </w:r>
            <w:r w:rsidRPr="002C3031">
              <w:rPr>
                <w:sz w:val="22"/>
                <w:szCs w:val="22"/>
              </w:rPr>
              <w:t xml:space="preserve"> üye seçimi yapılmas</w:t>
            </w:r>
            <w:r>
              <w:rPr>
                <w:sz w:val="22"/>
                <w:szCs w:val="22"/>
              </w:rPr>
              <w:t>ının görüşülmesi.</w:t>
            </w:r>
          </w:p>
          <w:p w14:paraId="01C59F3A" w14:textId="77777777" w:rsidR="00F72F5C" w:rsidRPr="00AD6D5F" w:rsidRDefault="00F72F5C" w:rsidP="00F72F5C">
            <w:pPr>
              <w:ind w:left="360"/>
              <w:jc w:val="both"/>
              <w:rPr>
                <w:sz w:val="22"/>
                <w:szCs w:val="22"/>
              </w:rPr>
            </w:pPr>
          </w:p>
          <w:p w14:paraId="157A1771" w14:textId="77777777" w:rsidR="00F72F5C" w:rsidRPr="00AD6D5F" w:rsidRDefault="00F72F5C" w:rsidP="00F72F5C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AD6D5F">
              <w:rPr>
                <w:b/>
                <w:bCs/>
                <w:sz w:val="22"/>
                <w:szCs w:val="22"/>
                <w:u w:val="single"/>
              </w:rPr>
              <w:t>KARAR:</w:t>
            </w:r>
            <w:r w:rsidRPr="00AD6D5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7E20A57" w14:textId="77777777" w:rsidR="00F72F5C" w:rsidRPr="00AD6D5F" w:rsidRDefault="00F72F5C" w:rsidP="00F72F5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6F85D1F" w14:textId="2E16CBAC" w:rsidR="006D6505" w:rsidRDefault="00F72F5C" w:rsidP="006D6505">
            <w:pPr>
              <w:jc w:val="both"/>
              <w:rPr>
                <w:sz w:val="22"/>
                <w:szCs w:val="22"/>
              </w:rPr>
            </w:pPr>
            <w:r w:rsidRPr="00AD6D5F">
              <w:rPr>
                <w:rFonts w:cstheme="minorHAnsi"/>
                <w:sz w:val="22"/>
                <w:szCs w:val="22"/>
              </w:rPr>
              <w:t xml:space="preserve">              </w:t>
            </w:r>
            <w:r w:rsidRPr="00AD6D5F">
              <w:rPr>
                <w:rFonts w:cstheme="minorHAnsi"/>
                <w:b/>
                <w:bCs/>
                <w:sz w:val="22"/>
                <w:szCs w:val="22"/>
              </w:rPr>
              <w:t>20/1</w:t>
            </w:r>
            <w:r w:rsidR="006D650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AD6D5F">
              <w:rPr>
                <w:rFonts w:cstheme="minorHAnsi"/>
                <w:b/>
                <w:bCs/>
                <w:sz w:val="22"/>
                <w:szCs w:val="22"/>
              </w:rPr>
              <w:t>/01:</w:t>
            </w:r>
            <w:r w:rsidR="006D6505">
              <w:rPr>
                <w:sz w:val="22"/>
                <w:szCs w:val="22"/>
              </w:rPr>
              <w:t xml:space="preserve"> </w:t>
            </w:r>
            <w:r w:rsidR="006D6505" w:rsidRPr="00D978C6">
              <w:rPr>
                <w:sz w:val="22"/>
                <w:szCs w:val="22"/>
              </w:rPr>
              <w:t xml:space="preserve">Fakültemiz Mezuniyet Sonrası Eğitim Koordinasyon Kurulu Üyesi Doç. Dr. Serkan </w:t>
            </w:r>
            <w:proofErr w:type="spellStart"/>
            <w:r w:rsidR="006D6505" w:rsidRPr="00D978C6">
              <w:rPr>
                <w:sz w:val="22"/>
                <w:szCs w:val="22"/>
              </w:rPr>
              <w:t>SİPAHİOĞLU'nun</w:t>
            </w:r>
            <w:proofErr w:type="spellEnd"/>
            <w:r w:rsidR="006D6505" w:rsidRPr="00D978C6">
              <w:rPr>
                <w:sz w:val="22"/>
                <w:szCs w:val="22"/>
              </w:rPr>
              <w:t xml:space="preserve"> Fakültemizden ayrılması nedeniyle yerine </w:t>
            </w:r>
            <w:r w:rsidR="006D6505">
              <w:rPr>
                <w:sz w:val="22"/>
                <w:szCs w:val="22"/>
              </w:rPr>
              <w:t xml:space="preserve">Doç. </w:t>
            </w:r>
            <w:proofErr w:type="spellStart"/>
            <w:proofErr w:type="gramStart"/>
            <w:r w:rsidR="006D6505">
              <w:rPr>
                <w:sz w:val="22"/>
                <w:szCs w:val="22"/>
              </w:rPr>
              <w:t>Dr</w:t>
            </w:r>
            <w:r w:rsidR="00177648">
              <w:rPr>
                <w:sz w:val="22"/>
                <w:szCs w:val="22"/>
              </w:rPr>
              <w:t>.</w:t>
            </w:r>
            <w:r w:rsidR="006D6505">
              <w:rPr>
                <w:sz w:val="22"/>
                <w:szCs w:val="22"/>
              </w:rPr>
              <w:t>Bülent</w:t>
            </w:r>
            <w:proofErr w:type="spellEnd"/>
            <w:proofErr w:type="gramEnd"/>
            <w:r w:rsidR="006D6505">
              <w:rPr>
                <w:sz w:val="22"/>
                <w:szCs w:val="22"/>
              </w:rPr>
              <w:t xml:space="preserve"> </w:t>
            </w:r>
            <w:proofErr w:type="spellStart"/>
            <w:r w:rsidR="006D6505">
              <w:rPr>
                <w:sz w:val="22"/>
                <w:szCs w:val="22"/>
              </w:rPr>
              <w:t>KATI</w:t>
            </w:r>
            <w:r w:rsidR="00177648">
              <w:rPr>
                <w:sz w:val="22"/>
                <w:szCs w:val="22"/>
              </w:rPr>
              <w:t>’nın</w:t>
            </w:r>
            <w:proofErr w:type="spellEnd"/>
            <w:r w:rsidR="00177648">
              <w:rPr>
                <w:sz w:val="22"/>
                <w:szCs w:val="22"/>
              </w:rPr>
              <w:t xml:space="preserve"> oy birliği ile</w:t>
            </w:r>
            <w:r w:rsidR="006D6505">
              <w:rPr>
                <w:sz w:val="22"/>
                <w:szCs w:val="22"/>
              </w:rPr>
              <w:t xml:space="preserve"> seçilmesinin kabulüne;</w:t>
            </w:r>
          </w:p>
          <w:p w14:paraId="6E73B55A" w14:textId="77777777" w:rsidR="006D6505" w:rsidRDefault="006D6505" w:rsidP="006D6505">
            <w:pPr>
              <w:jc w:val="both"/>
              <w:rPr>
                <w:sz w:val="22"/>
                <w:szCs w:val="22"/>
              </w:rPr>
            </w:pPr>
          </w:p>
          <w:p w14:paraId="142EE64A" w14:textId="29B34520" w:rsidR="00E342FD" w:rsidRPr="002C3031" w:rsidRDefault="006D6505" w:rsidP="00E342FD">
            <w:pPr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            </w:t>
            </w:r>
            <w:r w:rsidRPr="00AD6D5F">
              <w:rPr>
                <w:rFonts w:cstheme="minorHAnsi"/>
                <w:b/>
                <w:bCs/>
                <w:sz w:val="22"/>
                <w:szCs w:val="22"/>
              </w:rPr>
              <w:t>20/1</w:t>
            </w:r>
            <w:r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AD6D5F">
              <w:rPr>
                <w:rFonts w:cstheme="minorHAnsi"/>
                <w:b/>
                <w:bCs/>
                <w:sz w:val="22"/>
                <w:szCs w:val="22"/>
              </w:rPr>
              <w:t>/0</w:t>
            </w:r>
            <w:r w:rsidR="00E342FD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AD6D5F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E342FD">
              <w:rPr>
                <w:sz w:val="22"/>
                <w:szCs w:val="22"/>
              </w:rPr>
              <w:t xml:space="preserve"> </w:t>
            </w:r>
            <w:r w:rsidR="00E342FD" w:rsidRPr="002C3031">
              <w:rPr>
                <w:sz w:val="22"/>
                <w:szCs w:val="22"/>
              </w:rPr>
              <w:t xml:space="preserve">Yapılan seçim neticesinde, Fakülte Kurulu toplantısında bulunan </w:t>
            </w:r>
            <w:r w:rsidR="00E342FD">
              <w:rPr>
                <w:sz w:val="22"/>
                <w:szCs w:val="22"/>
              </w:rPr>
              <w:t xml:space="preserve">10 </w:t>
            </w:r>
            <w:r w:rsidR="00E342FD" w:rsidRPr="002C3031">
              <w:rPr>
                <w:sz w:val="22"/>
                <w:szCs w:val="22"/>
              </w:rPr>
              <w:t>(</w:t>
            </w:r>
            <w:r w:rsidR="00E342FD">
              <w:rPr>
                <w:sz w:val="22"/>
                <w:szCs w:val="22"/>
              </w:rPr>
              <w:t xml:space="preserve">on) üyenin </w:t>
            </w:r>
            <w:r w:rsidR="00D1109F">
              <w:rPr>
                <w:sz w:val="22"/>
                <w:szCs w:val="22"/>
              </w:rPr>
              <w:t>5 oyunu Prof.</w:t>
            </w:r>
            <w:r w:rsidR="00832AA7">
              <w:rPr>
                <w:sz w:val="22"/>
                <w:szCs w:val="22"/>
              </w:rPr>
              <w:t xml:space="preserve"> </w:t>
            </w:r>
            <w:r w:rsidR="00D1109F">
              <w:rPr>
                <w:sz w:val="22"/>
                <w:szCs w:val="22"/>
              </w:rPr>
              <w:t xml:space="preserve">Dr. </w:t>
            </w:r>
            <w:proofErr w:type="spellStart"/>
            <w:r w:rsidR="00D1109F">
              <w:rPr>
                <w:sz w:val="22"/>
                <w:szCs w:val="22"/>
              </w:rPr>
              <w:t>Fadile</w:t>
            </w:r>
            <w:proofErr w:type="spellEnd"/>
            <w:r w:rsidR="00D1109F">
              <w:rPr>
                <w:sz w:val="22"/>
                <w:szCs w:val="22"/>
              </w:rPr>
              <w:t xml:space="preserve"> </w:t>
            </w:r>
            <w:r w:rsidR="00125DA2">
              <w:rPr>
                <w:sz w:val="22"/>
                <w:szCs w:val="22"/>
              </w:rPr>
              <w:t>YILDIZ ZEYREK, 5 oyunu Prof.</w:t>
            </w:r>
            <w:r w:rsidR="00832AA7">
              <w:rPr>
                <w:sz w:val="22"/>
                <w:szCs w:val="22"/>
              </w:rPr>
              <w:t xml:space="preserve"> </w:t>
            </w:r>
            <w:r w:rsidR="00125DA2">
              <w:rPr>
                <w:sz w:val="22"/>
                <w:szCs w:val="22"/>
              </w:rPr>
              <w:t>Dr.</w:t>
            </w:r>
            <w:r w:rsidR="00832AA7">
              <w:rPr>
                <w:sz w:val="22"/>
                <w:szCs w:val="22"/>
              </w:rPr>
              <w:t xml:space="preserve"> </w:t>
            </w:r>
            <w:r w:rsidR="00125DA2">
              <w:rPr>
                <w:sz w:val="22"/>
                <w:szCs w:val="22"/>
              </w:rPr>
              <w:t>Halil ÇİFTÇİ almıştır. Bu durumda</w:t>
            </w:r>
            <w:r w:rsidR="00E342FD">
              <w:rPr>
                <w:sz w:val="22"/>
                <w:szCs w:val="22"/>
              </w:rPr>
              <w:t xml:space="preserve"> </w:t>
            </w:r>
            <w:r w:rsidR="00125DA2">
              <w:rPr>
                <w:sz w:val="22"/>
                <w:szCs w:val="22"/>
              </w:rPr>
              <w:t>Dekan Prof.</w:t>
            </w:r>
            <w:r w:rsidR="00832AA7">
              <w:rPr>
                <w:sz w:val="22"/>
                <w:szCs w:val="22"/>
              </w:rPr>
              <w:t xml:space="preserve"> </w:t>
            </w:r>
            <w:r w:rsidR="00125DA2">
              <w:rPr>
                <w:sz w:val="22"/>
                <w:szCs w:val="22"/>
              </w:rPr>
              <w:t xml:space="preserve">Dr. Mustafa </w:t>
            </w:r>
            <w:proofErr w:type="spellStart"/>
            <w:proofErr w:type="gramStart"/>
            <w:r w:rsidR="00125DA2">
              <w:rPr>
                <w:sz w:val="22"/>
                <w:szCs w:val="22"/>
              </w:rPr>
              <w:t>DENİZ‘</w:t>
            </w:r>
            <w:proofErr w:type="gramEnd"/>
            <w:r w:rsidR="00125DA2">
              <w:rPr>
                <w:sz w:val="22"/>
                <w:szCs w:val="22"/>
              </w:rPr>
              <w:t>in</w:t>
            </w:r>
            <w:proofErr w:type="spellEnd"/>
            <w:r w:rsidR="00125DA2">
              <w:rPr>
                <w:sz w:val="22"/>
                <w:szCs w:val="22"/>
              </w:rPr>
              <w:t xml:space="preserve"> nihai kararı ile Temel </w:t>
            </w:r>
            <w:r w:rsidR="00E342FD">
              <w:rPr>
                <w:sz w:val="22"/>
                <w:szCs w:val="22"/>
              </w:rPr>
              <w:t>Tıp Bilimleri Bölümü</w:t>
            </w:r>
            <w:r w:rsidR="00125DA2">
              <w:rPr>
                <w:sz w:val="22"/>
                <w:szCs w:val="22"/>
              </w:rPr>
              <w:t xml:space="preserve"> Tıbbi Mikrobiyoloji</w:t>
            </w:r>
            <w:r w:rsidR="00E342FD">
              <w:rPr>
                <w:sz w:val="22"/>
                <w:szCs w:val="22"/>
              </w:rPr>
              <w:t xml:space="preserve"> </w:t>
            </w:r>
            <w:r w:rsidR="00E342FD" w:rsidRPr="002C3031">
              <w:rPr>
                <w:sz w:val="22"/>
                <w:szCs w:val="22"/>
              </w:rPr>
              <w:t>Ana</w:t>
            </w:r>
            <w:r w:rsidR="00E342FD">
              <w:rPr>
                <w:sz w:val="22"/>
                <w:szCs w:val="22"/>
              </w:rPr>
              <w:t xml:space="preserve"> B</w:t>
            </w:r>
            <w:r w:rsidR="00E342FD" w:rsidRPr="002C3031">
              <w:rPr>
                <w:sz w:val="22"/>
                <w:szCs w:val="22"/>
              </w:rPr>
              <w:t xml:space="preserve">ilim Dalı Öğretim Üyesi </w:t>
            </w:r>
            <w:r w:rsidR="00E342FD">
              <w:rPr>
                <w:sz w:val="22"/>
                <w:szCs w:val="22"/>
              </w:rPr>
              <w:t xml:space="preserve">Prof. Dr. </w:t>
            </w:r>
            <w:proofErr w:type="spellStart"/>
            <w:r w:rsidR="00125DA2">
              <w:rPr>
                <w:sz w:val="22"/>
                <w:szCs w:val="22"/>
              </w:rPr>
              <w:t>Fadile</w:t>
            </w:r>
            <w:proofErr w:type="spellEnd"/>
            <w:r w:rsidR="00125DA2">
              <w:rPr>
                <w:sz w:val="22"/>
                <w:szCs w:val="22"/>
              </w:rPr>
              <w:t xml:space="preserve"> YILDIZ </w:t>
            </w:r>
            <w:proofErr w:type="spellStart"/>
            <w:r w:rsidR="00125DA2">
              <w:rPr>
                <w:sz w:val="22"/>
                <w:szCs w:val="22"/>
              </w:rPr>
              <w:t>ZEYREK</w:t>
            </w:r>
            <w:r w:rsidR="00E342FD">
              <w:rPr>
                <w:sz w:val="22"/>
                <w:szCs w:val="22"/>
              </w:rPr>
              <w:t>’in</w:t>
            </w:r>
            <w:proofErr w:type="spellEnd"/>
            <w:r w:rsidR="00E342FD" w:rsidRPr="002C3031">
              <w:rPr>
                <w:sz w:val="22"/>
                <w:szCs w:val="22"/>
              </w:rPr>
              <w:t xml:space="preserve"> </w:t>
            </w:r>
            <w:r w:rsidR="00E342FD">
              <w:rPr>
                <w:sz w:val="22"/>
                <w:szCs w:val="22"/>
              </w:rPr>
              <w:t>31</w:t>
            </w:r>
            <w:r w:rsidR="00E342FD" w:rsidRPr="002C3031">
              <w:rPr>
                <w:sz w:val="22"/>
                <w:szCs w:val="22"/>
              </w:rPr>
              <w:t>.</w:t>
            </w:r>
            <w:r w:rsidR="00E342FD">
              <w:rPr>
                <w:sz w:val="22"/>
                <w:szCs w:val="22"/>
              </w:rPr>
              <w:t>12</w:t>
            </w:r>
            <w:r w:rsidR="00E342FD" w:rsidRPr="002C3031">
              <w:rPr>
                <w:sz w:val="22"/>
                <w:szCs w:val="22"/>
              </w:rPr>
              <w:t>.20</w:t>
            </w:r>
            <w:r w:rsidR="00E342FD">
              <w:rPr>
                <w:sz w:val="22"/>
                <w:szCs w:val="22"/>
              </w:rPr>
              <w:t>20</w:t>
            </w:r>
            <w:r w:rsidR="00E342FD" w:rsidRPr="002C3031">
              <w:rPr>
                <w:sz w:val="22"/>
                <w:szCs w:val="22"/>
              </w:rPr>
              <w:t xml:space="preserve"> tarihinden itibaren Fakülte Yönetim Kuruluna </w:t>
            </w:r>
            <w:r w:rsidR="00E342FD">
              <w:rPr>
                <w:sz w:val="22"/>
                <w:szCs w:val="22"/>
              </w:rPr>
              <w:t>Profesör</w:t>
            </w:r>
            <w:r w:rsidR="00E342FD" w:rsidRPr="002C3031">
              <w:rPr>
                <w:sz w:val="22"/>
                <w:szCs w:val="22"/>
              </w:rPr>
              <w:t xml:space="preserve"> üye olarak seçilmesine,</w:t>
            </w:r>
            <w:bookmarkStart w:id="0" w:name="_GoBack"/>
            <w:bookmarkEnd w:id="0"/>
          </w:p>
          <w:p w14:paraId="47C808E3" w14:textId="279D3C90" w:rsidR="0002538C" w:rsidRPr="00AD6D5F" w:rsidRDefault="00D15680" w:rsidP="008E4179">
            <w:pPr>
              <w:jc w:val="both"/>
              <w:rPr>
                <w:rFonts w:cstheme="minorHAnsi"/>
                <w:sz w:val="22"/>
                <w:szCs w:val="22"/>
              </w:rPr>
            </w:pPr>
            <w:r w:rsidRPr="00AD6D5F">
              <w:rPr>
                <w:rFonts w:cstheme="minorHAnsi"/>
                <w:sz w:val="22"/>
                <w:szCs w:val="22"/>
              </w:rPr>
              <w:t xml:space="preserve">            </w:t>
            </w:r>
          </w:p>
          <w:p w14:paraId="6F8B4CB7" w14:textId="58D20B9B" w:rsidR="00021B49" w:rsidRPr="00AD6D5F" w:rsidRDefault="007B5972" w:rsidP="00E02C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AD6D5F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3B260C" w:rsidRPr="00AD6D5F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4E0B0263" w14:textId="77777777" w:rsidR="00B34D17" w:rsidRPr="00F62B5E" w:rsidRDefault="00B34D17" w:rsidP="00E02C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3B260C" w:rsidRPr="00F62B5E" w14:paraId="64423793" w14:textId="77777777" w:rsidTr="00C661A7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7677E30" w14:textId="55D3BAED" w:rsidR="007E7254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7860B254" w14:textId="77777777" w:rsidR="003B260C" w:rsidRPr="00CA32C8" w:rsidRDefault="003B260C" w:rsidP="00832AA7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Mustafa DENİZ</w:t>
                  </w:r>
                </w:p>
                <w:p w14:paraId="30A637E1" w14:textId="77777777" w:rsidR="003B260C" w:rsidRPr="00CA32C8" w:rsidRDefault="003B260C" w:rsidP="00832AA7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Başkan</w:t>
                  </w:r>
                </w:p>
                <w:p w14:paraId="2A608B15" w14:textId="77777777" w:rsidR="00383BB1" w:rsidRPr="00CA32C8" w:rsidRDefault="00383BB1" w:rsidP="00832AA7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2FB461D" w14:textId="77777777" w:rsidR="00B338D5" w:rsidRPr="00CA32C8" w:rsidRDefault="00B338D5" w:rsidP="00832AA7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CBDB129" w14:textId="77777777" w:rsidR="009003D0" w:rsidRPr="00CA32C8" w:rsidRDefault="009003D0" w:rsidP="00832AA7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B260C" w:rsidRPr="00F62B5E" w14:paraId="0B104595" w14:textId="77777777" w:rsidTr="00C661A7">
              <w:trPr>
                <w:trHeight w:val="1281"/>
              </w:trPr>
              <w:tc>
                <w:tcPr>
                  <w:tcW w:w="3258" w:type="dxa"/>
                </w:tcPr>
                <w:p w14:paraId="5B5AFFC2" w14:textId="0B3D6DC8" w:rsidR="00C661A7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4D128AE5" w14:textId="719F2C8C" w:rsidR="00C4730D" w:rsidRPr="00CA32C8" w:rsidRDefault="00C4730D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proofErr w:type="spellStart"/>
                  <w:r w:rsidR="00CE1081">
                    <w:rPr>
                      <w:b/>
                      <w:bCs/>
                      <w:sz w:val="20"/>
                      <w:szCs w:val="20"/>
                    </w:rPr>
                    <w:t>Fadile</w:t>
                  </w:r>
                  <w:proofErr w:type="spellEnd"/>
                  <w:r w:rsidR="00CE1081">
                    <w:rPr>
                      <w:b/>
                      <w:bCs/>
                      <w:sz w:val="20"/>
                      <w:szCs w:val="20"/>
                    </w:rPr>
                    <w:t xml:space="preserve"> YILDIZ ZEYREK</w:t>
                  </w:r>
                </w:p>
                <w:p w14:paraId="5B674FBA" w14:textId="77777777" w:rsidR="003B260C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56A78ED" w14:textId="353C1DF2" w:rsidR="00C661A7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00ADD439" w14:textId="4F74D79A" w:rsidR="00F93189" w:rsidRPr="00CA32C8" w:rsidRDefault="00C4730D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E342FD">
                    <w:rPr>
                      <w:b/>
                      <w:bCs/>
                      <w:sz w:val="20"/>
                      <w:szCs w:val="20"/>
                    </w:rPr>
                    <w:t>Halil ÇİFTÇİ</w:t>
                  </w:r>
                </w:p>
                <w:p w14:paraId="27B3440F" w14:textId="30FA97F9" w:rsidR="003B260C" w:rsidRPr="00CA32C8" w:rsidRDefault="00C4730D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Cerrahi Tıp Bilimleri Bölüm Başkan</w:t>
                  </w:r>
                  <w:r w:rsidR="00E342FD">
                    <w:rPr>
                      <w:b/>
                      <w:bCs/>
                      <w:sz w:val="20"/>
                      <w:szCs w:val="20"/>
                    </w:rPr>
                    <w:t xml:space="preserve"> Vekili</w:t>
                  </w:r>
                </w:p>
              </w:tc>
              <w:tc>
                <w:tcPr>
                  <w:tcW w:w="3260" w:type="dxa"/>
                </w:tcPr>
                <w:p w14:paraId="3E5DDB45" w14:textId="77777777" w:rsidR="00CF088A" w:rsidRPr="00CA32C8" w:rsidRDefault="00CF088A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6A61998B" w14:textId="5BFAFC17" w:rsidR="003B260C" w:rsidRPr="00CA32C8" w:rsidRDefault="003B260C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CF088A" w:rsidRPr="00CA32C8">
                    <w:rPr>
                      <w:b/>
                      <w:bCs/>
                      <w:sz w:val="20"/>
                      <w:szCs w:val="20"/>
                    </w:rPr>
                    <w:t>Tevfik SABUNCU</w:t>
                  </w:r>
                </w:p>
                <w:p w14:paraId="5F07D656" w14:textId="3D83D4D5" w:rsidR="00383BB1" w:rsidRPr="00CA32C8" w:rsidRDefault="00C4730D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Dahili Tıp Bilimleri Bölüm Başkanı</w:t>
                  </w:r>
                </w:p>
                <w:p w14:paraId="339BC68D" w14:textId="77777777" w:rsidR="003B260C" w:rsidRPr="00CA32C8" w:rsidRDefault="003B260C" w:rsidP="00832AA7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7A1CCE3C" w14:textId="77777777" w:rsidR="007E7254" w:rsidRPr="00CA32C8" w:rsidRDefault="007E7254" w:rsidP="00832AA7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3E20CAC9" w14:textId="77777777" w:rsidR="007C7393" w:rsidRPr="00CA32C8" w:rsidRDefault="007C7393" w:rsidP="00832AA7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260C" w:rsidRPr="00F62B5E" w14:paraId="0FE38686" w14:textId="77777777" w:rsidTr="00C661A7">
              <w:trPr>
                <w:trHeight w:val="999"/>
              </w:trPr>
              <w:tc>
                <w:tcPr>
                  <w:tcW w:w="3258" w:type="dxa"/>
                </w:tcPr>
                <w:p w14:paraId="0A4A2053" w14:textId="3FDFCFA6" w:rsidR="00127A8C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58C6D6A9" w14:textId="77777777" w:rsidR="00C4730D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Fadile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 YILDIZ ZEYREK</w:t>
                  </w:r>
                </w:p>
                <w:p w14:paraId="4C4E1383" w14:textId="227CEFC9" w:rsidR="00061082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</w:t>
                  </w:r>
                  <w:r w:rsidR="003B260C" w:rsidRPr="00CA32C8">
                    <w:rPr>
                      <w:b/>
                      <w:bCs/>
                      <w:sz w:val="20"/>
                      <w:szCs w:val="20"/>
                    </w:rPr>
                    <w:t>ye</w:t>
                  </w:r>
                </w:p>
              </w:tc>
              <w:tc>
                <w:tcPr>
                  <w:tcW w:w="3259" w:type="dxa"/>
                </w:tcPr>
                <w:p w14:paraId="6A4F693F" w14:textId="735C82ED" w:rsidR="00127A8C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03857BDE" w14:textId="77777777" w:rsidR="00C661A7" w:rsidRPr="00CA32C8" w:rsidRDefault="00C661A7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Halil ÇİFTÇİ</w:t>
                  </w:r>
                </w:p>
                <w:p w14:paraId="32EDAF4B" w14:textId="77777777" w:rsidR="00C661A7" w:rsidRPr="00CA32C8" w:rsidRDefault="00C661A7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636A9A33" w14:textId="77777777" w:rsidR="003B260C" w:rsidRPr="00CA32C8" w:rsidRDefault="003B260C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E0F02C3" w14:textId="77777777" w:rsidR="00383BB1" w:rsidRPr="00CA32C8" w:rsidRDefault="00383BB1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2640A554" w14:textId="77777777" w:rsidR="003B260C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7C7393" w:rsidRPr="00CA32C8">
                    <w:rPr>
                      <w:b/>
                      <w:bCs/>
                      <w:sz w:val="20"/>
                      <w:szCs w:val="20"/>
                    </w:rPr>
                    <w:t>Zehra YILMAZ</w:t>
                  </w:r>
                </w:p>
                <w:p w14:paraId="1913530C" w14:textId="77777777" w:rsidR="007E7254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Profesör </w:t>
                  </w:r>
                  <w:r w:rsidR="003B260C" w:rsidRPr="00CA32C8">
                    <w:rPr>
                      <w:b/>
                      <w:bCs/>
                      <w:sz w:val="20"/>
                      <w:szCs w:val="20"/>
                    </w:rPr>
                    <w:t>Üye</w:t>
                  </w:r>
                </w:p>
                <w:p w14:paraId="03AE63A7" w14:textId="373B0F95" w:rsidR="007E7254" w:rsidRPr="00CA32C8" w:rsidRDefault="007E7254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FD19C05" w14:textId="77777777" w:rsidR="00AD6D5F" w:rsidRPr="00CA32C8" w:rsidRDefault="00AD6D5F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431B796" w14:textId="77777777" w:rsidR="007E7254" w:rsidRPr="00CA32C8" w:rsidRDefault="007E7254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25CDEFF" w14:textId="77777777" w:rsidR="007E7254" w:rsidRPr="00CA32C8" w:rsidRDefault="007E7254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4730D" w:rsidRPr="00F62B5E" w14:paraId="0D389682" w14:textId="77777777" w:rsidTr="00C661A7">
              <w:trPr>
                <w:trHeight w:val="999"/>
              </w:trPr>
              <w:tc>
                <w:tcPr>
                  <w:tcW w:w="3258" w:type="dxa"/>
                </w:tcPr>
                <w:p w14:paraId="26AC8AC3" w14:textId="6E9A151A" w:rsidR="00127A8C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44542AA3" w14:textId="77777777" w:rsidR="00C4730D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Doç. Dr. </w:t>
                  </w:r>
                  <w:r w:rsidR="00061082" w:rsidRPr="00CA32C8">
                    <w:rPr>
                      <w:b/>
                      <w:bCs/>
                      <w:sz w:val="20"/>
                      <w:szCs w:val="20"/>
                    </w:rPr>
                    <w:t>Nuray</w:t>
                  </w: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 ALTAY</w:t>
                  </w:r>
                </w:p>
                <w:p w14:paraId="6BF49A36" w14:textId="77777777" w:rsidR="00C4730D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  <w:p w14:paraId="21CCF225" w14:textId="77777777" w:rsidR="00061082" w:rsidRPr="00CA32C8" w:rsidRDefault="00061082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E7237E7" w14:textId="77777777" w:rsidR="007E7254" w:rsidRPr="00CA32C8" w:rsidRDefault="007E7254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03E684" w14:textId="712F207C" w:rsidR="00B34D17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</w:tc>
              <w:tc>
                <w:tcPr>
                  <w:tcW w:w="3259" w:type="dxa"/>
                </w:tcPr>
                <w:p w14:paraId="5FAF48BE" w14:textId="279DFCF5" w:rsidR="00127A8C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6286855A" w14:textId="77777777" w:rsidR="00C4730D" w:rsidRPr="00CA32C8" w:rsidRDefault="00A97AD7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Feridu</w:t>
                  </w:r>
                  <w:r w:rsidR="00061082" w:rsidRPr="00CA32C8">
                    <w:rPr>
                      <w:b/>
                      <w:bCs/>
                      <w:sz w:val="20"/>
                      <w:szCs w:val="20"/>
                    </w:rPr>
                    <w:t>n AKKAFA</w:t>
                  </w:r>
                </w:p>
                <w:p w14:paraId="5DB6AFDA" w14:textId="77777777" w:rsidR="00061082" w:rsidRPr="00CA32C8" w:rsidRDefault="00061082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4851616" w14:textId="150C4DAA" w:rsidR="00127A8C" w:rsidRPr="00CA32C8" w:rsidRDefault="00DE6EF0" w:rsidP="00832AA7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40AD264E" w14:textId="7C075BCA" w:rsidR="00C4730D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. Üyesi </w:t>
                  </w:r>
                  <w:r w:rsidR="00CE1081">
                    <w:rPr>
                      <w:b/>
                      <w:bCs/>
                      <w:sz w:val="20"/>
                      <w:szCs w:val="20"/>
                    </w:rPr>
                    <w:t>Mehmet Kenan EROL</w:t>
                  </w:r>
                </w:p>
                <w:p w14:paraId="72690559" w14:textId="77777777" w:rsidR="00C4730D" w:rsidRPr="00CA32C8" w:rsidRDefault="00C4730D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>. Üyesi</w:t>
                  </w:r>
                </w:p>
                <w:p w14:paraId="7457879E" w14:textId="77777777" w:rsidR="00383BB1" w:rsidRPr="00CA32C8" w:rsidRDefault="00383BB1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DA34FC8" w14:textId="41FF25BC" w:rsidR="00383BB1" w:rsidRPr="00CA32C8" w:rsidRDefault="00383BB1" w:rsidP="00832AA7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B260C" w:rsidRPr="00F62B5E" w14:paraId="1530A4B6" w14:textId="77777777" w:rsidTr="00C661A7">
              <w:trPr>
                <w:trHeight w:val="134"/>
              </w:trPr>
              <w:tc>
                <w:tcPr>
                  <w:tcW w:w="3258" w:type="dxa"/>
                </w:tcPr>
                <w:p w14:paraId="4EF2AD73" w14:textId="77777777" w:rsidR="003B260C" w:rsidRPr="00CA32C8" w:rsidRDefault="007C7393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Ahmet TAŞ</w:t>
                  </w:r>
                </w:p>
                <w:p w14:paraId="4EF505C5" w14:textId="6917143A" w:rsidR="00B34D17" w:rsidRPr="00CA32C8" w:rsidRDefault="003B260C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Raportö</w:t>
                  </w:r>
                  <w:r w:rsidR="00347DE7" w:rsidRPr="00CA32C8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  <w:p w14:paraId="28EB2D1C" w14:textId="77777777" w:rsidR="003A386B" w:rsidRPr="00CA32C8" w:rsidRDefault="003A386B" w:rsidP="00832AA7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612E5D24" w14:textId="77777777" w:rsidR="003B260C" w:rsidRPr="00F62B5E" w:rsidRDefault="003B260C" w:rsidP="00832AA7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4AB82357" w14:textId="77777777" w:rsidR="003B260C" w:rsidRPr="00F62B5E" w:rsidRDefault="003B260C" w:rsidP="00832AA7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2BA75F" w14:textId="77777777" w:rsidR="003B260C" w:rsidRPr="00F62B5E" w:rsidRDefault="003B260C" w:rsidP="00E02C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20963B9C" w14:textId="77777777" w:rsidR="00E82E71" w:rsidRPr="00F62B5E" w:rsidRDefault="00E82E71" w:rsidP="00E02C0C">
      <w:pPr>
        <w:ind w:right="72"/>
        <w:jc w:val="both"/>
        <w:rPr>
          <w:sz w:val="22"/>
          <w:szCs w:val="22"/>
        </w:rPr>
      </w:pPr>
    </w:p>
    <w:sectPr w:rsidR="00E82E71" w:rsidRPr="00F62B5E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4393" w14:textId="77777777" w:rsidR="00680744" w:rsidRDefault="00680744">
      <w:r>
        <w:separator/>
      </w:r>
    </w:p>
  </w:endnote>
  <w:endnote w:type="continuationSeparator" w:id="0">
    <w:p w14:paraId="5DF17BA0" w14:textId="77777777" w:rsidR="00680744" w:rsidRDefault="006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2FF6" w14:textId="77777777" w:rsidR="00141623" w:rsidRDefault="00141623">
    <w:pPr>
      <w:pStyle w:val="AltBilgi"/>
      <w:jc w:val="right"/>
    </w:pPr>
  </w:p>
  <w:p w14:paraId="47C8D273" w14:textId="77777777" w:rsidR="00141623" w:rsidRDefault="001416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482A" w14:textId="77777777" w:rsidR="00680744" w:rsidRDefault="00680744">
      <w:r>
        <w:separator/>
      </w:r>
    </w:p>
  </w:footnote>
  <w:footnote w:type="continuationSeparator" w:id="0">
    <w:p w14:paraId="3FA20D7D" w14:textId="77777777" w:rsidR="00680744" w:rsidRDefault="0068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756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668"/>
    </w:tblGrid>
    <w:tr w:rsidR="00141623" w14:paraId="5A5B5EC8" w14:textId="77777777" w:rsidTr="00B338D5">
      <w:tc>
        <w:tcPr>
          <w:tcW w:w="9756" w:type="dxa"/>
          <w:gridSpan w:val="4"/>
          <w:shd w:val="clear" w:color="auto" w:fill="auto"/>
        </w:tcPr>
        <w:p w14:paraId="33E01734" w14:textId="77777777" w:rsidR="00141623" w:rsidRPr="003F6284" w:rsidRDefault="00141623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6E6EBCD" w14:textId="77777777" w:rsidR="00141623" w:rsidRPr="003F6284" w:rsidRDefault="00141623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53F0DD01" w14:textId="77777777" w:rsidR="00141623" w:rsidRPr="00931027" w:rsidRDefault="00141623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141623" w14:paraId="2F5E6537" w14:textId="77777777" w:rsidTr="00B338D5">
      <w:tc>
        <w:tcPr>
          <w:tcW w:w="2366" w:type="dxa"/>
          <w:shd w:val="clear" w:color="auto" w:fill="auto"/>
        </w:tcPr>
        <w:p w14:paraId="7E4FFC50" w14:textId="77777777" w:rsidR="00141623" w:rsidRDefault="00141623" w:rsidP="00931027">
          <w:pPr>
            <w:pStyle w:val="stBilgi"/>
            <w:jc w:val="center"/>
            <w:rPr>
              <w:b/>
            </w:rPr>
          </w:pPr>
        </w:p>
        <w:p w14:paraId="5D8F8B36" w14:textId="77777777" w:rsidR="00141623" w:rsidRDefault="00141623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66DC8416" w14:textId="7975F63B" w:rsidR="00141623" w:rsidRPr="00931027" w:rsidRDefault="006D6505" w:rsidP="00430AB1">
          <w:pPr>
            <w:pStyle w:val="stBilgi"/>
            <w:jc w:val="center"/>
            <w:rPr>
              <w:b/>
            </w:rPr>
          </w:pPr>
          <w:r>
            <w:rPr>
              <w:b/>
            </w:rPr>
            <w:t>3</w:t>
          </w:r>
          <w:r w:rsidR="00F72F5C">
            <w:rPr>
              <w:b/>
            </w:rPr>
            <w:t>1</w:t>
          </w:r>
          <w:r w:rsidR="00141623">
            <w:rPr>
              <w:b/>
            </w:rPr>
            <w:t>.</w:t>
          </w:r>
          <w:r w:rsidR="00471AC3">
            <w:rPr>
              <w:b/>
            </w:rPr>
            <w:t>1</w:t>
          </w:r>
          <w:r w:rsidR="00F72F5C">
            <w:rPr>
              <w:b/>
            </w:rPr>
            <w:t>2</w:t>
          </w:r>
          <w:r w:rsidR="00141623">
            <w:rPr>
              <w:b/>
            </w:rPr>
            <w:t>.2020</w:t>
          </w:r>
        </w:p>
      </w:tc>
      <w:tc>
        <w:tcPr>
          <w:tcW w:w="2367" w:type="dxa"/>
          <w:shd w:val="clear" w:color="auto" w:fill="auto"/>
        </w:tcPr>
        <w:p w14:paraId="34C4284B" w14:textId="77777777" w:rsidR="00141623" w:rsidRDefault="00141623" w:rsidP="00931027">
          <w:pPr>
            <w:pStyle w:val="stBilgi"/>
            <w:jc w:val="center"/>
            <w:rPr>
              <w:b/>
            </w:rPr>
          </w:pPr>
        </w:p>
        <w:p w14:paraId="644A9917" w14:textId="77777777" w:rsidR="00141623" w:rsidRDefault="00141623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1CDFEB03" w14:textId="2DFB42CF" w:rsidR="00141623" w:rsidRPr="00931027" w:rsidRDefault="008904A3" w:rsidP="00C4730D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  <w:r w:rsidR="006D6505">
            <w:rPr>
              <w:b/>
            </w:rPr>
            <w:t>4</w:t>
          </w:r>
        </w:p>
      </w:tc>
      <w:tc>
        <w:tcPr>
          <w:tcW w:w="2355" w:type="dxa"/>
          <w:shd w:val="clear" w:color="auto" w:fill="auto"/>
        </w:tcPr>
        <w:p w14:paraId="55479BE5" w14:textId="77777777" w:rsidR="00141623" w:rsidRDefault="00141623" w:rsidP="00931027">
          <w:pPr>
            <w:pStyle w:val="stBilgi"/>
            <w:jc w:val="center"/>
            <w:rPr>
              <w:b/>
            </w:rPr>
          </w:pPr>
        </w:p>
        <w:p w14:paraId="373476CF" w14:textId="77777777" w:rsidR="00141623" w:rsidRDefault="00141623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72BEBC23" w14:textId="526A2536" w:rsidR="00141623" w:rsidRPr="00931027" w:rsidRDefault="00141623" w:rsidP="00430AB1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  <w:r w:rsidR="006D6505">
            <w:rPr>
              <w:b/>
            </w:rPr>
            <w:t>0</w:t>
          </w:r>
          <w:r>
            <w:rPr>
              <w:b/>
            </w:rPr>
            <w:t>:00</w:t>
          </w:r>
        </w:p>
      </w:tc>
      <w:tc>
        <w:tcPr>
          <w:tcW w:w="2668" w:type="dxa"/>
          <w:shd w:val="clear" w:color="auto" w:fill="auto"/>
        </w:tcPr>
        <w:p w14:paraId="1A447BDC" w14:textId="77777777" w:rsidR="00141623" w:rsidRDefault="00141623" w:rsidP="00931027">
          <w:pPr>
            <w:pStyle w:val="stBilgi"/>
            <w:jc w:val="center"/>
            <w:rPr>
              <w:b/>
            </w:rPr>
          </w:pPr>
        </w:p>
        <w:p w14:paraId="50506530" w14:textId="77777777" w:rsidR="00141623" w:rsidRDefault="00141623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3746BA1B" w14:textId="77777777" w:rsidR="00141623" w:rsidRPr="00931027" w:rsidRDefault="00141623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931027">
            <w:rPr>
              <w:b/>
            </w:rPr>
            <w:fldChar w:fldCharType="end"/>
          </w:r>
        </w:p>
      </w:tc>
    </w:tr>
  </w:tbl>
  <w:p w14:paraId="535DCCCA" w14:textId="77777777" w:rsidR="00141623" w:rsidRPr="00EA2860" w:rsidRDefault="00141623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632"/>
    <w:multiLevelType w:val="hybridMultilevel"/>
    <w:tmpl w:val="D3108964"/>
    <w:lvl w:ilvl="0" w:tplc="5BA07B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072"/>
    <w:multiLevelType w:val="hybridMultilevel"/>
    <w:tmpl w:val="A14A2E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506F0"/>
    <w:multiLevelType w:val="hybridMultilevel"/>
    <w:tmpl w:val="A4CCB606"/>
    <w:lvl w:ilvl="0" w:tplc="649E9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52D"/>
    <w:multiLevelType w:val="hybridMultilevel"/>
    <w:tmpl w:val="6004D7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2021"/>
    <w:multiLevelType w:val="hybridMultilevel"/>
    <w:tmpl w:val="6EEE2C82"/>
    <w:numStyleLink w:val="eAktarlanStil4"/>
  </w:abstractNum>
  <w:abstractNum w:abstractNumId="8" w15:restartNumberingAfterBreak="0">
    <w:nsid w:val="22EE4A38"/>
    <w:multiLevelType w:val="hybridMultilevel"/>
    <w:tmpl w:val="4E2C6B30"/>
    <w:lvl w:ilvl="0" w:tplc="EF345C4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B750D"/>
    <w:multiLevelType w:val="hybridMultilevel"/>
    <w:tmpl w:val="8DA44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82F34"/>
    <w:multiLevelType w:val="hybridMultilevel"/>
    <w:tmpl w:val="0E4CD122"/>
    <w:lvl w:ilvl="0" w:tplc="401E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0E99"/>
    <w:multiLevelType w:val="hybridMultilevel"/>
    <w:tmpl w:val="6EEE2C82"/>
    <w:styleLink w:val="eAktarlanStil4"/>
    <w:lvl w:ilvl="0" w:tplc="CC2E9644">
      <w:start w:val="1"/>
      <w:numFmt w:val="lowerLetter"/>
      <w:lvlText w:val="%1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E09206">
      <w:start w:val="1"/>
      <w:numFmt w:val="lowerLetter"/>
      <w:lvlText w:val="%2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C67DE">
      <w:start w:val="1"/>
      <w:numFmt w:val="lowerLetter"/>
      <w:lvlText w:val="%3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8B6C0">
      <w:start w:val="1"/>
      <w:numFmt w:val="lowerLetter"/>
      <w:lvlText w:val="%4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033CC">
      <w:start w:val="1"/>
      <w:numFmt w:val="lowerLetter"/>
      <w:lvlText w:val="%5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8E24A2">
      <w:start w:val="1"/>
      <w:numFmt w:val="lowerLetter"/>
      <w:lvlText w:val="%6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2CBABA">
      <w:start w:val="1"/>
      <w:numFmt w:val="lowerLetter"/>
      <w:lvlText w:val="%7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3CCA90">
      <w:start w:val="1"/>
      <w:numFmt w:val="lowerLetter"/>
      <w:lvlText w:val="%8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444104">
      <w:start w:val="1"/>
      <w:numFmt w:val="lowerLetter"/>
      <w:lvlText w:val="%9)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9E252CB"/>
    <w:multiLevelType w:val="hybridMultilevel"/>
    <w:tmpl w:val="2ED06C00"/>
    <w:lvl w:ilvl="0" w:tplc="1B943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DCB5F12"/>
    <w:multiLevelType w:val="hybridMultilevel"/>
    <w:tmpl w:val="11C2A2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E96"/>
    <w:multiLevelType w:val="hybridMultilevel"/>
    <w:tmpl w:val="30965ACE"/>
    <w:lvl w:ilvl="0" w:tplc="9C061612">
      <w:start w:val="2017"/>
      <w:numFmt w:val="bullet"/>
      <w:lvlText w:val="—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48FA6F49"/>
    <w:multiLevelType w:val="hybridMultilevel"/>
    <w:tmpl w:val="0958DE22"/>
    <w:lvl w:ilvl="0" w:tplc="BCB4B43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0" w15:restartNumberingAfterBreak="0">
    <w:nsid w:val="4F704C7F"/>
    <w:multiLevelType w:val="hybridMultilevel"/>
    <w:tmpl w:val="D4600FB8"/>
    <w:lvl w:ilvl="0" w:tplc="4E50E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BBA"/>
    <w:multiLevelType w:val="hybridMultilevel"/>
    <w:tmpl w:val="68DE7B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E341F"/>
    <w:multiLevelType w:val="hybridMultilevel"/>
    <w:tmpl w:val="A4CCB606"/>
    <w:lvl w:ilvl="0" w:tplc="649E9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D227F"/>
    <w:multiLevelType w:val="hybridMultilevel"/>
    <w:tmpl w:val="CCEAC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0A3B"/>
    <w:multiLevelType w:val="hybridMultilevel"/>
    <w:tmpl w:val="E24C0F22"/>
    <w:lvl w:ilvl="0" w:tplc="9F18DD2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B296481"/>
    <w:multiLevelType w:val="hybridMultilevel"/>
    <w:tmpl w:val="A4CCB606"/>
    <w:lvl w:ilvl="0" w:tplc="649E9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87549"/>
    <w:multiLevelType w:val="hybridMultilevel"/>
    <w:tmpl w:val="A4CCB606"/>
    <w:lvl w:ilvl="0" w:tplc="649E9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22F9B"/>
    <w:multiLevelType w:val="hybridMultilevel"/>
    <w:tmpl w:val="27007402"/>
    <w:lvl w:ilvl="0" w:tplc="ACE2FBD0">
      <w:start w:val="1"/>
      <w:numFmt w:val="decimal"/>
      <w:lvlText w:val="%1-"/>
      <w:lvlJc w:val="left"/>
      <w:pPr>
        <w:ind w:left="1121" w:hanging="360"/>
      </w:pPr>
      <w:rPr>
        <w:rFonts w:hint="default"/>
        <w:b w:val="0"/>
        <w:color w:val="000000" w:themeColor="text1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14"/>
  </w:num>
  <w:num w:numId="6">
    <w:abstractNumId w:val="19"/>
  </w:num>
  <w:num w:numId="7">
    <w:abstractNumId w:val="24"/>
  </w:num>
  <w:num w:numId="8">
    <w:abstractNumId w:val="8"/>
  </w:num>
  <w:num w:numId="9">
    <w:abstractNumId w:val="1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7"/>
    <w:lvlOverride w:ilvl="0">
      <w:lvl w:ilvl="0" w:tplc="0A98DEEE">
        <w:start w:val="1"/>
        <w:numFmt w:val="lowerLetter"/>
        <w:lvlText w:val="%1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226436">
        <w:start w:val="1"/>
        <w:numFmt w:val="lowerLetter"/>
        <w:lvlText w:val="%2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88084">
        <w:start w:val="1"/>
        <w:numFmt w:val="lowerLetter"/>
        <w:lvlText w:val="%3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EE8030">
        <w:start w:val="1"/>
        <w:numFmt w:val="lowerLetter"/>
        <w:lvlText w:val="%4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E43CE">
        <w:start w:val="1"/>
        <w:numFmt w:val="lowerLetter"/>
        <w:lvlText w:val="%5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EE77FE">
        <w:start w:val="1"/>
        <w:numFmt w:val="lowerLetter"/>
        <w:lvlText w:val="%6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148F76">
        <w:start w:val="1"/>
        <w:numFmt w:val="lowerLetter"/>
        <w:lvlText w:val="%7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009F82">
        <w:start w:val="1"/>
        <w:numFmt w:val="lowerLetter"/>
        <w:lvlText w:val="%8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28C80">
        <w:start w:val="1"/>
        <w:numFmt w:val="lowerLetter"/>
        <w:lvlText w:val="%9)"/>
        <w:lvlJc w:val="left"/>
        <w:pPr>
          <w:ind w:left="27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</w:num>
  <w:num w:numId="16">
    <w:abstractNumId w:val="26"/>
  </w:num>
  <w:num w:numId="17">
    <w:abstractNumId w:val="21"/>
  </w:num>
  <w:num w:numId="18">
    <w:abstractNumId w:val="1"/>
  </w:num>
  <w:num w:numId="19">
    <w:abstractNumId w:val="15"/>
  </w:num>
  <w:num w:numId="20">
    <w:abstractNumId w:val="13"/>
  </w:num>
  <w:num w:numId="21">
    <w:abstractNumId w:val="16"/>
  </w:num>
  <w:num w:numId="22">
    <w:abstractNumId w:val="11"/>
  </w:num>
  <w:num w:numId="23">
    <w:abstractNumId w:val="0"/>
  </w:num>
  <w:num w:numId="24">
    <w:abstractNumId w:val="23"/>
  </w:num>
  <w:num w:numId="25">
    <w:abstractNumId w:val="20"/>
  </w:num>
  <w:num w:numId="26">
    <w:abstractNumId w:val="10"/>
  </w:num>
  <w:num w:numId="27">
    <w:abstractNumId w:val="3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80F"/>
    <w:rsid w:val="00003988"/>
    <w:rsid w:val="000047E4"/>
    <w:rsid w:val="00004CCB"/>
    <w:rsid w:val="00005A3C"/>
    <w:rsid w:val="0000609F"/>
    <w:rsid w:val="00007B9B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6D66"/>
    <w:rsid w:val="00017077"/>
    <w:rsid w:val="0001748E"/>
    <w:rsid w:val="000174A1"/>
    <w:rsid w:val="000174E3"/>
    <w:rsid w:val="00017B2B"/>
    <w:rsid w:val="000206A0"/>
    <w:rsid w:val="00020918"/>
    <w:rsid w:val="00020FC3"/>
    <w:rsid w:val="00021870"/>
    <w:rsid w:val="00021B49"/>
    <w:rsid w:val="000228C8"/>
    <w:rsid w:val="00022C31"/>
    <w:rsid w:val="000235F8"/>
    <w:rsid w:val="0002384F"/>
    <w:rsid w:val="00024176"/>
    <w:rsid w:val="0002443A"/>
    <w:rsid w:val="0002538C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6FC"/>
    <w:rsid w:val="00055F31"/>
    <w:rsid w:val="00056A1F"/>
    <w:rsid w:val="00056EC3"/>
    <w:rsid w:val="00057AA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DC5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5C25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1E94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DCA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3CF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1E7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25DA2"/>
    <w:rsid w:val="00127A8C"/>
    <w:rsid w:val="001303D2"/>
    <w:rsid w:val="0013085C"/>
    <w:rsid w:val="00130CAB"/>
    <w:rsid w:val="00131229"/>
    <w:rsid w:val="0013244C"/>
    <w:rsid w:val="001327D7"/>
    <w:rsid w:val="00133EF8"/>
    <w:rsid w:val="00133F0D"/>
    <w:rsid w:val="0013449B"/>
    <w:rsid w:val="0014110E"/>
    <w:rsid w:val="00141623"/>
    <w:rsid w:val="00141823"/>
    <w:rsid w:val="001421D3"/>
    <w:rsid w:val="001429E3"/>
    <w:rsid w:val="0014396C"/>
    <w:rsid w:val="00143C93"/>
    <w:rsid w:val="00143DB6"/>
    <w:rsid w:val="00143ED5"/>
    <w:rsid w:val="00143EFA"/>
    <w:rsid w:val="001440AC"/>
    <w:rsid w:val="00144C22"/>
    <w:rsid w:val="00145404"/>
    <w:rsid w:val="0014557E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05EB"/>
    <w:rsid w:val="001714F0"/>
    <w:rsid w:val="001726F7"/>
    <w:rsid w:val="0017315E"/>
    <w:rsid w:val="00174E57"/>
    <w:rsid w:val="00177142"/>
    <w:rsid w:val="001775C5"/>
    <w:rsid w:val="00177648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4F92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245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7F4"/>
    <w:rsid w:val="001C76C7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0E82"/>
    <w:rsid w:val="0022112F"/>
    <w:rsid w:val="002222FD"/>
    <w:rsid w:val="0022412C"/>
    <w:rsid w:val="0022420A"/>
    <w:rsid w:val="00224235"/>
    <w:rsid w:val="00224C03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2FE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0BEB"/>
    <w:rsid w:val="00281393"/>
    <w:rsid w:val="002831BD"/>
    <w:rsid w:val="002835F7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2EC"/>
    <w:rsid w:val="0029156F"/>
    <w:rsid w:val="00291FA3"/>
    <w:rsid w:val="0029271C"/>
    <w:rsid w:val="00292860"/>
    <w:rsid w:val="00293044"/>
    <w:rsid w:val="0029321F"/>
    <w:rsid w:val="0029353C"/>
    <w:rsid w:val="002944F2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2BCD"/>
    <w:rsid w:val="002B31EB"/>
    <w:rsid w:val="002B31F2"/>
    <w:rsid w:val="002B3DD7"/>
    <w:rsid w:val="002B45C8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08B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32B9"/>
    <w:rsid w:val="002E4E0F"/>
    <w:rsid w:val="002E605E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AA3"/>
    <w:rsid w:val="00325EF0"/>
    <w:rsid w:val="00326394"/>
    <w:rsid w:val="00326A5F"/>
    <w:rsid w:val="00326A9E"/>
    <w:rsid w:val="003273FF"/>
    <w:rsid w:val="00330913"/>
    <w:rsid w:val="00331D41"/>
    <w:rsid w:val="00331DF6"/>
    <w:rsid w:val="00332470"/>
    <w:rsid w:val="0033278B"/>
    <w:rsid w:val="00332AB2"/>
    <w:rsid w:val="00333340"/>
    <w:rsid w:val="003335F5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1F9"/>
    <w:rsid w:val="00345EE3"/>
    <w:rsid w:val="0034636A"/>
    <w:rsid w:val="003469EF"/>
    <w:rsid w:val="00346EBC"/>
    <w:rsid w:val="003472E8"/>
    <w:rsid w:val="00347DE7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444"/>
    <w:rsid w:val="003724F2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67B"/>
    <w:rsid w:val="0038275E"/>
    <w:rsid w:val="00383BB1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86B"/>
    <w:rsid w:val="003A39F3"/>
    <w:rsid w:val="003A446C"/>
    <w:rsid w:val="003A5864"/>
    <w:rsid w:val="003A59E0"/>
    <w:rsid w:val="003A5C98"/>
    <w:rsid w:val="003A5CD5"/>
    <w:rsid w:val="003A5E32"/>
    <w:rsid w:val="003A7CD2"/>
    <w:rsid w:val="003B054A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AF9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171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07EE"/>
    <w:rsid w:val="003F1759"/>
    <w:rsid w:val="003F17BF"/>
    <w:rsid w:val="003F2372"/>
    <w:rsid w:val="003F2AF8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19F2"/>
    <w:rsid w:val="0040243C"/>
    <w:rsid w:val="004044A3"/>
    <w:rsid w:val="004046D1"/>
    <w:rsid w:val="00404B9D"/>
    <w:rsid w:val="00404E81"/>
    <w:rsid w:val="004054FA"/>
    <w:rsid w:val="004067B0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A6D"/>
    <w:rsid w:val="00423B15"/>
    <w:rsid w:val="00424652"/>
    <w:rsid w:val="004249D6"/>
    <w:rsid w:val="004258B5"/>
    <w:rsid w:val="00425CAD"/>
    <w:rsid w:val="00426605"/>
    <w:rsid w:val="004269CB"/>
    <w:rsid w:val="00427503"/>
    <w:rsid w:val="00430AB1"/>
    <w:rsid w:val="004316BE"/>
    <w:rsid w:val="004322F1"/>
    <w:rsid w:val="00432453"/>
    <w:rsid w:val="00433A80"/>
    <w:rsid w:val="00435625"/>
    <w:rsid w:val="004358FD"/>
    <w:rsid w:val="00437C51"/>
    <w:rsid w:val="00440101"/>
    <w:rsid w:val="00440257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0584"/>
    <w:rsid w:val="00451259"/>
    <w:rsid w:val="00451655"/>
    <w:rsid w:val="0045207E"/>
    <w:rsid w:val="00452417"/>
    <w:rsid w:val="00452D03"/>
    <w:rsid w:val="00453C38"/>
    <w:rsid w:val="00455043"/>
    <w:rsid w:val="00455D06"/>
    <w:rsid w:val="00455D6F"/>
    <w:rsid w:val="00455EF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AC3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77FFB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CBB"/>
    <w:rsid w:val="0049223F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2FE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BA3"/>
    <w:rsid w:val="004D4E55"/>
    <w:rsid w:val="004D6FC3"/>
    <w:rsid w:val="004D7491"/>
    <w:rsid w:val="004D7F7A"/>
    <w:rsid w:val="004E031F"/>
    <w:rsid w:val="004E0650"/>
    <w:rsid w:val="004E0DE7"/>
    <w:rsid w:val="004E140F"/>
    <w:rsid w:val="004E18D4"/>
    <w:rsid w:val="004E25D3"/>
    <w:rsid w:val="004E2898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1F24"/>
    <w:rsid w:val="004F3087"/>
    <w:rsid w:val="004F3594"/>
    <w:rsid w:val="004F3A56"/>
    <w:rsid w:val="004F4861"/>
    <w:rsid w:val="004F5E99"/>
    <w:rsid w:val="004F5FBF"/>
    <w:rsid w:val="004F5FD4"/>
    <w:rsid w:val="004F60E0"/>
    <w:rsid w:val="004F679F"/>
    <w:rsid w:val="004F6DDA"/>
    <w:rsid w:val="004F7128"/>
    <w:rsid w:val="004F7E28"/>
    <w:rsid w:val="005000FE"/>
    <w:rsid w:val="00500522"/>
    <w:rsid w:val="00500581"/>
    <w:rsid w:val="00500BB7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AE7"/>
    <w:rsid w:val="00517C33"/>
    <w:rsid w:val="00517DA7"/>
    <w:rsid w:val="005202E6"/>
    <w:rsid w:val="00520908"/>
    <w:rsid w:val="00520988"/>
    <w:rsid w:val="0052136C"/>
    <w:rsid w:val="00521BD3"/>
    <w:rsid w:val="0052201B"/>
    <w:rsid w:val="005223DA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5B23"/>
    <w:rsid w:val="00537CC1"/>
    <w:rsid w:val="005400AF"/>
    <w:rsid w:val="005404FF"/>
    <w:rsid w:val="00540684"/>
    <w:rsid w:val="005406EB"/>
    <w:rsid w:val="005417CA"/>
    <w:rsid w:val="00541B02"/>
    <w:rsid w:val="00542DF4"/>
    <w:rsid w:val="00543C73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8FE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77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D7D53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33BF"/>
    <w:rsid w:val="00604C68"/>
    <w:rsid w:val="00606A48"/>
    <w:rsid w:val="0060711F"/>
    <w:rsid w:val="00607760"/>
    <w:rsid w:val="0061092E"/>
    <w:rsid w:val="00611850"/>
    <w:rsid w:val="006119F8"/>
    <w:rsid w:val="0061290D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3489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57E57"/>
    <w:rsid w:val="00660B69"/>
    <w:rsid w:val="00660D23"/>
    <w:rsid w:val="00660DD1"/>
    <w:rsid w:val="00661581"/>
    <w:rsid w:val="00663CEC"/>
    <w:rsid w:val="0066472C"/>
    <w:rsid w:val="00664CBE"/>
    <w:rsid w:val="0066526C"/>
    <w:rsid w:val="00665C01"/>
    <w:rsid w:val="00666455"/>
    <w:rsid w:val="00666869"/>
    <w:rsid w:val="00666E2B"/>
    <w:rsid w:val="00666F87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744"/>
    <w:rsid w:val="00680EE1"/>
    <w:rsid w:val="00681ADF"/>
    <w:rsid w:val="00681CCE"/>
    <w:rsid w:val="00682287"/>
    <w:rsid w:val="006826AC"/>
    <w:rsid w:val="006829E8"/>
    <w:rsid w:val="006830A3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2450"/>
    <w:rsid w:val="006C3D72"/>
    <w:rsid w:val="006C3D7E"/>
    <w:rsid w:val="006C4573"/>
    <w:rsid w:val="006C476B"/>
    <w:rsid w:val="006C50DA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50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25A7"/>
    <w:rsid w:val="0070326E"/>
    <w:rsid w:val="00703EDC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8E5"/>
    <w:rsid w:val="00730D87"/>
    <w:rsid w:val="0073111D"/>
    <w:rsid w:val="007317C2"/>
    <w:rsid w:val="00733AA6"/>
    <w:rsid w:val="00734486"/>
    <w:rsid w:val="00734B9C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67D"/>
    <w:rsid w:val="00742E50"/>
    <w:rsid w:val="00743C78"/>
    <w:rsid w:val="00743FB2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3FCD"/>
    <w:rsid w:val="007548BD"/>
    <w:rsid w:val="007549D4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6842"/>
    <w:rsid w:val="00767089"/>
    <w:rsid w:val="00770719"/>
    <w:rsid w:val="0077289C"/>
    <w:rsid w:val="007736CD"/>
    <w:rsid w:val="00774230"/>
    <w:rsid w:val="00774BD3"/>
    <w:rsid w:val="00774CB9"/>
    <w:rsid w:val="00775780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043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2974"/>
    <w:rsid w:val="007B3E57"/>
    <w:rsid w:val="007B42CC"/>
    <w:rsid w:val="007B4DD2"/>
    <w:rsid w:val="007B4F0E"/>
    <w:rsid w:val="007B50F5"/>
    <w:rsid w:val="007B554E"/>
    <w:rsid w:val="007B5972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3C3A"/>
    <w:rsid w:val="007E46E6"/>
    <w:rsid w:val="007E5BB1"/>
    <w:rsid w:val="007E5C50"/>
    <w:rsid w:val="007E639C"/>
    <w:rsid w:val="007E6AA4"/>
    <w:rsid w:val="007E725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58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2AA7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47A1C"/>
    <w:rsid w:val="0085044B"/>
    <w:rsid w:val="00851FC7"/>
    <w:rsid w:val="00852673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4A3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97D90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1F17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179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8F7506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B02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080"/>
    <w:rsid w:val="00950165"/>
    <w:rsid w:val="00950CE1"/>
    <w:rsid w:val="00950EA9"/>
    <w:rsid w:val="00950F0D"/>
    <w:rsid w:val="00951DBF"/>
    <w:rsid w:val="00952D64"/>
    <w:rsid w:val="00953649"/>
    <w:rsid w:val="00953A5F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3E37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3D11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9F8"/>
    <w:rsid w:val="009E6B0C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2694"/>
    <w:rsid w:val="00A226E4"/>
    <w:rsid w:val="00A2328F"/>
    <w:rsid w:val="00A23765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D8F"/>
    <w:rsid w:val="00A502C9"/>
    <w:rsid w:val="00A50C91"/>
    <w:rsid w:val="00A50EDE"/>
    <w:rsid w:val="00A51492"/>
    <w:rsid w:val="00A51C36"/>
    <w:rsid w:val="00A52671"/>
    <w:rsid w:val="00A5272D"/>
    <w:rsid w:val="00A52889"/>
    <w:rsid w:val="00A52E87"/>
    <w:rsid w:val="00A53E03"/>
    <w:rsid w:val="00A53F7B"/>
    <w:rsid w:val="00A55109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65A2D"/>
    <w:rsid w:val="00A700E4"/>
    <w:rsid w:val="00A70573"/>
    <w:rsid w:val="00A70DC5"/>
    <w:rsid w:val="00A721D4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92B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606B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5F49"/>
    <w:rsid w:val="00AC617D"/>
    <w:rsid w:val="00AC620E"/>
    <w:rsid w:val="00AC6300"/>
    <w:rsid w:val="00AC6B53"/>
    <w:rsid w:val="00AC7627"/>
    <w:rsid w:val="00AC791D"/>
    <w:rsid w:val="00AC79C9"/>
    <w:rsid w:val="00AD010A"/>
    <w:rsid w:val="00AD03FF"/>
    <w:rsid w:val="00AD21E1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6D5F"/>
    <w:rsid w:val="00AD75B6"/>
    <w:rsid w:val="00AD76BC"/>
    <w:rsid w:val="00AE061E"/>
    <w:rsid w:val="00AE0D7E"/>
    <w:rsid w:val="00AE0F33"/>
    <w:rsid w:val="00AE235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32AB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6DDE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21B1"/>
    <w:rsid w:val="00B321C4"/>
    <w:rsid w:val="00B33640"/>
    <w:rsid w:val="00B338D5"/>
    <w:rsid w:val="00B33DEA"/>
    <w:rsid w:val="00B33E41"/>
    <w:rsid w:val="00B34D17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1C1"/>
    <w:rsid w:val="00B6132F"/>
    <w:rsid w:val="00B6167F"/>
    <w:rsid w:val="00B61C37"/>
    <w:rsid w:val="00B61C5E"/>
    <w:rsid w:val="00B622DF"/>
    <w:rsid w:val="00B62B3E"/>
    <w:rsid w:val="00B6507B"/>
    <w:rsid w:val="00B6547E"/>
    <w:rsid w:val="00B65520"/>
    <w:rsid w:val="00B661BE"/>
    <w:rsid w:val="00B66D1A"/>
    <w:rsid w:val="00B67749"/>
    <w:rsid w:val="00B67DC1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6CF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3B33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2D1E"/>
    <w:rsid w:val="00BC3521"/>
    <w:rsid w:val="00BC3961"/>
    <w:rsid w:val="00BC40F8"/>
    <w:rsid w:val="00BC4629"/>
    <w:rsid w:val="00BC51AC"/>
    <w:rsid w:val="00BC568A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2DC"/>
    <w:rsid w:val="00C1062E"/>
    <w:rsid w:val="00C1182C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0C85"/>
    <w:rsid w:val="00C22FD2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782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3DAF"/>
    <w:rsid w:val="00C65508"/>
    <w:rsid w:val="00C6585E"/>
    <w:rsid w:val="00C658FB"/>
    <w:rsid w:val="00C65A16"/>
    <w:rsid w:val="00C65BAC"/>
    <w:rsid w:val="00C661A7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209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2C8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081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088A"/>
    <w:rsid w:val="00CF2091"/>
    <w:rsid w:val="00CF20B1"/>
    <w:rsid w:val="00CF2833"/>
    <w:rsid w:val="00CF2E88"/>
    <w:rsid w:val="00CF3B7D"/>
    <w:rsid w:val="00CF3CB1"/>
    <w:rsid w:val="00CF42B1"/>
    <w:rsid w:val="00CF4782"/>
    <w:rsid w:val="00CF54F6"/>
    <w:rsid w:val="00CF5522"/>
    <w:rsid w:val="00CF5B00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09F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680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B1D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61CD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4ECD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FA"/>
    <w:rsid w:val="00DB4251"/>
    <w:rsid w:val="00DB6119"/>
    <w:rsid w:val="00DB735C"/>
    <w:rsid w:val="00DB7565"/>
    <w:rsid w:val="00DC023A"/>
    <w:rsid w:val="00DC052B"/>
    <w:rsid w:val="00DC0841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C7F47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6FE3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6EF0"/>
    <w:rsid w:val="00DE794F"/>
    <w:rsid w:val="00DE7DB1"/>
    <w:rsid w:val="00DF013E"/>
    <w:rsid w:val="00DF16B7"/>
    <w:rsid w:val="00DF19A4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5EA"/>
    <w:rsid w:val="00E00FE7"/>
    <w:rsid w:val="00E01584"/>
    <w:rsid w:val="00E01672"/>
    <w:rsid w:val="00E01937"/>
    <w:rsid w:val="00E02C0C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11F8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42F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759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59A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119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0D7E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3320"/>
    <w:rsid w:val="00EF402A"/>
    <w:rsid w:val="00EF49EC"/>
    <w:rsid w:val="00EF553A"/>
    <w:rsid w:val="00EF606B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85B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5D8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0E71"/>
    <w:rsid w:val="00F411E5"/>
    <w:rsid w:val="00F4131E"/>
    <w:rsid w:val="00F422C2"/>
    <w:rsid w:val="00F425C8"/>
    <w:rsid w:val="00F42829"/>
    <w:rsid w:val="00F42A69"/>
    <w:rsid w:val="00F436D4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430B"/>
    <w:rsid w:val="00F54F61"/>
    <w:rsid w:val="00F560F5"/>
    <w:rsid w:val="00F56952"/>
    <w:rsid w:val="00F5733C"/>
    <w:rsid w:val="00F57646"/>
    <w:rsid w:val="00F6031C"/>
    <w:rsid w:val="00F60C5C"/>
    <w:rsid w:val="00F60D0B"/>
    <w:rsid w:val="00F62825"/>
    <w:rsid w:val="00F62B5E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2F5C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3F4D"/>
    <w:rsid w:val="00FA4096"/>
    <w:rsid w:val="00FA468A"/>
    <w:rsid w:val="00FA5860"/>
    <w:rsid w:val="00FA5D1B"/>
    <w:rsid w:val="00FA7256"/>
    <w:rsid w:val="00FA7840"/>
    <w:rsid w:val="00FA78DE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1E46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216E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C0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  <w:style w:type="numbering" w:customStyle="1" w:styleId="eAktarlanStil4">
    <w:name w:val="İçe Aktarılan Stil 4"/>
    <w:rsid w:val="008D1F17"/>
    <w:pPr>
      <w:numPr>
        <w:numId w:val="13"/>
      </w:numPr>
    </w:pPr>
  </w:style>
  <w:style w:type="table" w:customStyle="1" w:styleId="TableNormal">
    <w:name w:val="Table Normal"/>
    <w:rsid w:val="007E72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9E6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A">
    <w:name w:val="Saptanmış A"/>
    <w:rsid w:val="009E6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de-DE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C08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Default">
    <w:name w:val="Default"/>
    <w:rsid w:val="00B33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vdeA">
    <w:name w:val="Gövde A"/>
    <w:rsid w:val="00B33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table" w:styleId="ListeTablo3-Vurgu5">
    <w:name w:val="List Table 3 Accent 5"/>
    <w:basedOn w:val="NormalTablo"/>
    <w:uiPriority w:val="48"/>
    <w:rsid w:val="00B338D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6Renkli-Vurgu5">
    <w:name w:val="List Table 6 Colorful Accent 5"/>
    <w:basedOn w:val="NormalTablo"/>
    <w:uiPriority w:val="51"/>
    <w:rsid w:val="00B338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1">
    <w:name w:val="List Table 4 Accent 1"/>
    <w:basedOn w:val="NormalTablo"/>
    <w:uiPriority w:val="49"/>
    <w:rsid w:val="00B338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5">
    <w:name w:val="List Table 4 Accent 5"/>
    <w:basedOn w:val="NormalTablo"/>
    <w:uiPriority w:val="49"/>
    <w:rsid w:val="00B338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3-Vurgu1">
    <w:name w:val="List Table 3 Accent 1"/>
    <w:basedOn w:val="NormalTablo"/>
    <w:uiPriority w:val="48"/>
    <w:rsid w:val="00B338D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C2177"/>
    <w:pPr>
      <w:widowControl w:val="0"/>
      <w:autoSpaceDE w:val="0"/>
      <w:autoSpaceDN w:val="0"/>
      <w:adjustRightInd w:val="0"/>
      <w:spacing w:before="78"/>
      <w:ind w:left="75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154F-0C3A-4DF8-8C3D-9ED9D2CA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Mehmet Murad  ALKAN</cp:lastModifiedBy>
  <cp:revision>11</cp:revision>
  <cp:lastPrinted>2020-12-21T12:32:00Z</cp:lastPrinted>
  <dcterms:created xsi:type="dcterms:W3CDTF">2020-12-30T07:59:00Z</dcterms:created>
  <dcterms:modified xsi:type="dcterms:W3CDTF">2020-12-31T10:54:00Z</dcterms:modified>
</cp:coreProperties>
</file>